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44539" w14:textId="77777777" w:rsidR="0099453E" w:rsidRDefault="0099453E" w:rsidP="0099453E">
      <w:r>
        <w:t>ASOCIACIÓN INTERNACIONAL DE ESCUELAS DE TRABAJO SOCIAL</w:t>
      </w:r>
    </w:p>
    <w:p w14:paraId="07104C6A" w14:textId="77777777" w:rsidR="0099453E" w:rsidRDefault="0099453E" w:rsidP="0099453E">
      <w:r>
        <w:t>CONVOCATORIA DE NOMINACIONES PARA LA JUNTA DIRECTIVA</w:t>
      </w:r>
    </w:p>
    <w:p w14:paraId="17503489" w14:textId="77777777" w:rsidR="0099453E" w:rsidRDefault="0099453E" w:rsidP="0099453E">
      <w:r>
        <w:t>Estamos anunciando tres vacantes en la Junta Directiva de IASSW desde julio / agosto de 2022.</w:t>
      </w:r>
    </w:p>
    <w:p w14:paraId="7AFC1DD2" w14:textId="77777777" w:rsidR="0099453E" w:rsidRDefault="0099453E" w:rsidP="0099453E">
      <w:r>
        <w:t>Hay un puesto disponible para Tesorero (años de servicio: julio / agosto de 2022-julio / agosto de 2026) y dos puestos para Miembros en general de la Junta Directiva (años de servicio: julio / agosto de 2022-julio / agosto de 2026).</w:t>
      </w:r>
    </w:p>
    <w:p w14:paraId="3510E804" w14:textId="77777777" w:rsidR="0099453E" w:rsidRDefault="0099453E" w:rsidP="0099453E">
      <w:r>
        <w:t>Las elecciones de IASSW para estos puestos se llevarán a cabo entre abril y junio de 2022, y los resultados se anunciarán en julio de 2022.</w:t>
      </w:r>
    </w:p>
    <w:p w14:paraId="64A1BC7D" w14:textId="77777777" w:rsidR="0099453E" w:rsidRDefault="0099453E" w:rsidP="0099453E">
      <w:r>
        <w:t>Cargos y responsabilidades</w:t>
      </w:r>
    </w:p>
    <w:p w14:paraId="2BC8FBDA" w14:textId="77777777" w:rsidR="0099453E" w:rsidRDefault="0099453E" w:rsidP="0099453E">
      <w:r>
        <w:t>El Tesorero es elegido por un período de 4 años y es elegible para presentarse a la reelección por un período adicional. El Tesorero es responsable de los fondos de la organización, incluido el mantenimiento del presupuesto y garantizar que la Junta Directiva y los Oficiales se mantengan informados sobre los asuntos financieros de IASSW.</w:t>
      </w:r>
    </w:p>
    <w:p w14:paraId="58729803" w14:textId="77777777" w:rsidR="0099453E" w:rsidRDefault="0099453E" w:rsidP="0099453E">
      <w:r>
        <w:t>Los miembros en general de la Junta Directiva son elegidos por la membresía de la IASSW y sirven términos de 4 años que representan a la membresía global. Como miembros de la Junta Directiva, se espera que asistan regularmente a las reuniones de la Junta Directiva; prepararse para las reuniones de la Junta Directiva leyendo y considerando todos los informes relevantes; recibir la auditoría bienal de la Asociación; representar a la IASSW ante los miembros y otros grupos relevantes. Los miembros en general forman parte del comité ejecutivo de la Junta Directiva y se espera que asistan a las reuniones de este comité.</w:t>
      </w:r>
    </w:p>
    <w:p w14:paraId="3F3E7F4F" w14:textId="77777777" w:rsidR="0099453E" w:rsidRDefault="0099453E" w:rsidP="0099453E">
      <w:r>
        <w:t>Procedimientos y documentos</w:t>
      </w:r>
    </w:p>
    <w:p w14:paraId="5BA6D9D5" w14:textId="77777777" w:rsidR="0099453E" w:rsidRDefault="0099453E" w:rsidP="0099453E">
      <w:r>
        <w:t>Le pedimos amablemente a los miembros de IASSW que envíen nominaciones para estos puestos.</w:t>
      </w:r>
    </w:p>
    <w:p w14:paraId="2AFF9BF1" w14:textId="77777777" w:rsidR="0099453E" w:rsidRDefault="0099453E" w:rsidP="0099453E">
      <w:r>
        <w:t>Los miembros que presenten una nominación deben proporcionar:</w:t>
      </w:r>
    </w:p>
    <w:p w14:paraId="2B0E450B" w14:textId="77777777" w:rsidR="0099453E" w:rsidRDefault="0099453E" w:rsidP="0099453E">
      <w:r>
        <w:t>• el nombre del candidato y la información de contacto.</w:t>
      </w:r>
    </w:p>
    <w:p w14:paraId="5D7B7E54" w14:textId="77777777" w:rsidR="0099453E" w:rsidRDefault="0099453E" w:rsidP="0099453E">
      <w:r>
        <w:t>• un CV completo del candidato.</w:t>
      </w:r>
    </w:p>
    <w:p w14:paraId="65AA335B" w14:textId="77777777" w:rsidR="0099453E" w:rsidRDefault="0099453E" w:rsidP="0099453E">
      <w:r>
        <w:t>• su propio nombre e información de contacto.</w:t>
      </w:r>
    </w:p>
    <w:p w14:paraId="4D8117E7" w14:textId="77777777" w:rsidR="0099453E" w:rsidRDefault="0099453E" w:rsidP="0099453E">
      <w:r>
        <w:t>• el nombre y la información de contacto de un segundo.</w:t>
      </w:r>
    </w:p>
    <w:p w14:paraId="6C7EDDB2" w14:textId="77777777" w:rsidR="0099453E" w:rsidRDefault="0099453E" w:rsidP="0099453E">
      <w:r>
        <w:t>El candidato y el proponente y el segundo deben ser miembros de la Asociación en el momento de la nominación.</w:t>
      </w:r>
    </w:p>
    <w:p w14:paraId="5A0BDB44" w14:textId="77777777" w:rsidR="0099453E" w:rsidRDefault="0099453E" w:rsidP="0099453E">
      <w:r>
        <w:t>El Comité de Nominaciones considera a los candidatos potenciales y usa su juicio para evaluar y seleccionar una lista doble de candidatos para postularse para el cargo. Una vez seleccionado para la lista, cada candidato deberá presentar: 1) una breve biografía de no más de 200 palabras; 2) una declaración de la visión del candidato para la IASSW de no más de 400 palabras; 3) una foto. Estos materiales se publicarán con la boleta y en el sitio web.</w:t>
      </w:r>
    </w:p>
    <w:p w14:paraId="13E7A53C" w14:textId="77777777" w:rsidR="0099453E" w:rsidRDefault="0099453E" w:rsidP="0099453E">
      <w:r>
        <w:t>Las nominaciones y los documentos deben enviarse a la presidenta del Comité de Nominaciones de IASSW, Dra. Janet Walker a: nominations@iassw-aiets.org</w:t>
      </w:r>
    </w:p>
    <w:p w14:paraId="2A21E0C1" w14:textId="38BAA6FE" w:rsidR="00F96064" w:rsidRDefault="0099453E" w:rsidP="0099453E">
      <w:r>
        <w:t>1a fecha límite para las nominaciones de los miembros - 1 de junio de 2021</w:t>
      </w:r>
    </w:p>
    <w:sectPr w:rsidR="00F96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66"/>
    <w:rsid w:val="0099453E"/>
    <w:rsid w:val="00B76266"/>
    <w:rsid w:val="00F9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B3372-8933-448E-A4EA-71EA72BD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Rashmi Pandey</dc:creator>
  <cp:keywords/>
  <dc:description/>
  <cp:lastModifiedBy>Rashmi Pandey</cp:lastModifiedBy>
  <cp:revision>2</cp:revision>
  <dcterms:created xsi:type="dcterms:W3CDTF">2021-03-31T04:13:00Z</dcterms:created>
  <dcterms:modified xsi:type="dcterms:W3CDTF">2021-03-31T04:13:00Z</dcterms:modified>
</cp:coreProperties>
</file>